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088C4704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4B5F06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D915930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4B5F06">
        <w:rPr>
          <w:rFonts w:ascii="Times New Roman" w:hAnsi="Times New Roman"/>
          <w:b/>
          <w:bCs/>
          <w:sz w:val="28"/>
          <w:szCs w:val="28"/>
        </w:rPr>
        <w:t>10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FAB61B6" w14:textId="71769441" w:rsidR="00091B6A" w:rsidRDefault="004B5F06" w:rsidP="004B5F06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Крохалевой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Ольги Николаевны</w:t>
      </w:r>
    </w:p>
    <w:p w14:paraId="47FDFFB7" w14:textId="77777777" w:rsidR="004B5F06" w:rsidRPr="006101BA" w:rsidRDefault="004B5F06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10434E7E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4B5F06">
        <w:rPr>
          <w:rFonts w:ascii="Times New Roman" w:hAnsi="Times New Roman"/>
          <w:color w:val="000000" w:themeColor="text1"/>
          <w:sz w:val="28"/>
          <w:szCs w:val="28"/>
        </w:rPr>
        <w:t>84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4B5F06">
        <w:rPr>
          <w:rFonts w:ascii="Times New Roman" w:hAnsi="Times New Roman"/>
          <w:sz w:val="28"/>
          <w:szCs w:val="28"/>
        </w:rPr>
        <w:t>10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B5F06">
        <w:rPr>
          <w:rFonts w:ascii="Times New Roman" w:hAnsi="Times New Roman"/>
          <w:sz w:val="28"/>
          <w:szCs w:val="28"/>
        </w:rPr>
        <w:t>Филатовой Юлии Сергеевны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0B3E51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49CCEB26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4B5F06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01758A9D" w:rsidR="00424039" w:rsidRPr="006374AC" w:rsidRDefault="004B5F06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Крохалеву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Ольгу Николаевну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4F6FCE0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4B5F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B5F06">
        <w:rPr>
          <w:rFonts w:ascii="Times New Roman" w:eastAsia="Times New Roman" w:hAnsi="Times New Roman"/>
          <w:sz w:val="28"/>
          <w:szCs w:val="28"/>
          <w:lang w:eastAsia="ru-RU"/>
        </w:rPr>
        <w:t>Крохалевой</w:t>
      </w:r>
      <w:proofErr w:type="spellEnd"/>
      <w:r w:rsidR="004B5F06">
        <w:rPr>
          <w:rFonts w:ascii="Times New Roman" w:eastAsia="Times New Roman" w:hAnsi="Times New Roman"/>
          <w:sz w:val="28"/>
          <w:szCs w:val="28"/>
          <w:lang w:eastAsia="ru-RU"/>
        </w:rPr>
        <w:t xml:space="preserve"> О.Н.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55E507E2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4B5F06">
        <w:rPr>
          <w:rFonts w:ascii="Times New Roman" w:hAnsi="Times New Roman"/>
          <w:sz w:val="28"/>
          <w:szCs w:val="28"/>
        </w:rPr>
        <w:t>Крохалевой</w:t>
      </w:r>
      <w:proofErr w:type="spellEnd"/>
      <w:r w:rsidR="004B5F06">
        <w:rPr>
          <w:rFonts w:ascii="Times New Roman" w:hAnsi="Times New Roman"/>
          <w:sz w:val="28"/>
          <w:szCs w:val="28"/>
        </w:rPr>
        <w:t xml:space="preserve"> О.Н.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66417FD5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4B5F06">
        <w:rPr>
          <w:rFonts w:ascii="Times New Roman" w:hAnsi="Times New Roman"/>
          <w:sz w:val="28"/>
          <w:szCs w:val="28"/>
        </w:rPr>
        <w:t>10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4499413B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4B5F0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85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29A9D" w14:textId="77777777" w:rsidR="00E22147" w:rsidRPr="00E22147" w:rsidRDefault="00E22147" w:rsidP="00E22147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2147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41B090FF" w14:textId="77777777" w:rsidR="00E22147" w:rsidRPr="00A46BF2" w:rsidRDefault="00E22147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43D29" w14:textId="77777777" w:rsidR="00EE4130" w:rsidRDefault="00EE4130" w:rsidP="000B227F">
      <w:pPr>
        <w:spacing w:after="0" w:line="240" w:lineRule="auto"/>
      </w:pPr>
      <w:r>
        <w:separator/>
      </w:r>
    </w:p>
  </w:endnote>
  <w:endnote w:type="continuationSeparator" w:id="0">
    <w:p w14:paraId="26BB8D7F" w14:textId="77777777" w:rsidR="00EE4130" w:rsidRDefault="00EE413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DF360" w14:textId="77777777" w:rsidR="00EE4130" w:rsidRDefault="00EE4130" w:rsidP="000B227F">
      <w:pPr>
        <w:spacing w:after="0" w:line="240" w:lineRule="auto"/>
      </w:pPr>
      <w:r>
        <w:separator/>
      </w:r>
    </w:p>
  </w:footnote>
  <w:footnote w:type="continuationSeparator" w:id="0">
    <w:p w14:paraId="2921EDEE" w14:textId="77777777" w:rsidR="00EE4130" w:rsidRDefault="00EE413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147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B5F06"/>
    <w:rsid w:val="004C4286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147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E4130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BEAA8-7385-40F6-A02B-E302A5636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146</cp:revision>
  <cp:lastPrinted>2026-08-09T11:21:00Z</cp:lastPrinted>
  <dcterms:created xsi:type="dcterms:W3CDTF">2016-01-29T12:53:00Z</dcterms:created>
  <dcterms:modified xsi:type="dcterms:W3CDTF">2026-08-14T12:55:00Z</dcterms:modified>
</cp:coreProperties>
</file>